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Jules Pottier</w:t>
        <w:tab/>
        <w:tab/>
        <w:tab/>
        <w:tab/>
        <w:tab/>
        <w:tab/>
        <w:tab/>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17 rue de l’Aubier</w:t>
        <w:tab/>
        <w:tab/>
        <w:tab/>
        <w:tab/>
        <w:tab/>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44390 Casson</w:t>
        <w:tab/>
        <w:tab/>
        <w:tab/>
        <w:tab/>
        <w:t xml:space="preserve">                                    </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Tél. : 07 87 10 60 06</w:t>
      </w:r>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06 81 96 61 95 (parents)</w:t>
      </w:r>
    </w:p>
    <w:p>
      <w:pPr>
        <w:spacing w:before="0" w:after="0" w:line="259"/>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jules.pottier@stfelixlasalle.com</w:t>
        </w:r>
      </w:hyperlink>
    </w:p>
    <w:p>
      <w:pPr>
        <w:spacing w:before="0" w:after="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sarah.manu1@free.fr (parents)</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6372"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Casson, le 07/10/2020</w:t>
      </w:r>
    </w:p>
    <w:p>
      <w:pPr>
        <w:spacing w:before="0" w:after="160" w:line="259"/>
        <w:ind w:right="0" w:left="708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Objet : Demande de stage</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Madame, Monsieur,</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 suis actuellement lycéen en BAC PRO Gestion de l'Administration du Transport et de la Logistique au lycée Saint Félix. Dans le cadre de mes études, je dois effectuer un stage non rémunéré d’une durée de 3 semaines (du 30 Novembre au 18 Décembre 2020) afin de me préparer aux différentes tâches de gestion de la filière gestion/administration intervenant au sein d'une entreprise.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Désireux de mettre en application les acquis théoriques appris en classe et bien sûr de les enrichir à votre contact, je souhaite vivement intégrer votre entreprise afin de renforcer mon parcours professionnel.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Curieux, avenant et sociable, je suis prêt à m’impliquer complétement dans les missions que vous pourrez me confier. En outre, je suis considéré comme travailleur handicapé sans besoin d’aménagement spécifique, autonome dans mes déplacements.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 me tiens à votre disposition pour tout renseignement complémentaire ainsi que pour un entretien au cours duquel je vous détaillerai précisément mes motivations.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 vous remercie par avance de l’intérêt que vous portez à ma candidature et vous prie de croire, Madame, Monsieur, en l’assurance de mes salutations distinguées.</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5664" w:firstLine="708"/>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JULES POTTIER</w:t>
      </w:r>
    </w:p>
    <w:p>
      <w:pPr>
        <w:spacing w:before="0" w:after="160" w:line="259"/>
        <w:ind w:right="0" w:left="0" w:firstLine="0"/>
        <w:jc w:val="left"/>
        <w:rPr>
          <w:rFonts w:ascii="Calibri" w:hAnsi="Calibri" w:cs="Calibri" w:eastAsia="Calibri"/>
          <w:color w:val="auto"/>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jules.pottier@stfelixlasall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